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西安邮电大学研究生复试体检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体检内容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（必须要有）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1.各科检查：（内科、外科、五官科、身高体重、视力、血压等）</w:t>
      </w:r>
    </w:p>
    <w:p>
      <w:pPr>
        <w:spacing w:line="360" w:lineRule="auto"/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2.胸部X光片：</w:t>
      </w:r>
    </w:p>
    <w:p>
      <w:pPr>
        <w:spacing w:line="360" w:lineRule="auto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3.化验：肝功7项：（丙氨酸氨基转移酶、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hint="eastAsia" w:ascii="仿宋" w:hAnsi="仿宋" w:eastAsia="仿宋"/>
          <w:sz w:val="30"/>
          <w:szCs w:val="30"/>
        </w:rPr>
        <w:t xml:space="preserve">、γ—谷氨酰转移、碱性磷酸酶、总胆红素、直接胆红素、间接胆红素）。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1.抽血需空腹。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2.缴费领取化验单、体检表，清晰填写个人信息。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3.带一寸证件照贴体检表上。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卫生所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.1.</w:t>
      </w:r>
    </w:p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zNDRmMTJmNmJlOWE2ZjdkNDIwYzRjNjU4Y2I4NGYifQ=="/>
  </w:docVars>
  <w:rsids>
    <w:rsidRoot w:val="0012440E"/>
    <w:rsid w:val="0011350C"/>
    <w:rsid w:val="0012440E"/>
    <w:rsid w:val="00137434"/>
    <w:rsid w:val="004E4DAA"/>
    <w:rsid w:val="009360D2"/>
    <w:rsid w:val="0EBA0AEE"/>
    <w:rsid w:val="1AA03C51"/>
    <w:rsid w:val="6F6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2018-03-20T11:15:00Z</dcterms:created>
  <dc:creator>p</dc:creator>
  <cp:lastModifiedBy>Annie</cp:lastModifiedBy>
  <dcterms:modified xsi:type="dcterms:W3CDTF">2024-03-28T23:36:45Z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D6D12648042944CF8453335603537A4F_12</vt:lpwstr>
  </property>
</Properties>
</file>